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FF08" w14:textId="77777777" w:rsidR="009F7540" w:rsidRDefault="009F75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Name ___________________</w:t>
      </w:r>
    </w:p>
    <w:p w14:paraId="32DAB78A" w14:textId="77777777" w:rsidR="00225D1B" w:rsidRPr="009F7540" w:rsidRDefault="009F7540">
      <w:p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Marketing</w:t>
      </w:r>
    </w:p>
    <w:p w14:paraId="0BBFF69D" w14:textId="77777777" w:rsidR="009F7540" w:rsidRPr="009F7540" w:rsidRDefault="009F7540">
      <w:p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3.4 Questions</w:t>
      </w:r>
    </w:p>
    <w:p w14:paraId="5E649177" w14:textId="77777777" w:rsidR="009F7540" w:rsidRPr="009F7540" w:rsidRDefault="009F7540">
      <w:pPr>
        <w:rPr>
          <w:rFonts w:ascii="Times New Roman" w:hAnsi="Times New Roman" w:cs="Times New Roman"/>
          <w:sz w:val="28"/>
        </w:rPr>
      </w:pPr>
    </w:p>
    <w:p w14:paraId="532D776B" w14:textId="77777777" w:rsidR="00000000" w:rsidRPr="009F7540" w:rsidRDefault="009F7540" w:rsidP="009F7540">
      <w:p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Checkpoint pg. 79</w:t>
      </w:r>
    </w:p>
    <w:p w14:paraId="124B2103" w14:textId="77777777" w:rsidR="00000000" w:rsidRPr="009F7540" w:rsidRDefault="009F7540" w:rsidP="009F7540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What are</w:t>
      </w:r>
      <w:r w:rsidRPr="009F7540">
        <w:rPr>
          <w:rFonts w:ascii="Times New Roman" w:hAnsi="Times New Roman" w:cs="Times New Roman"/>
          <w:sz w:val="28"/>
        </w:rPr>
        <w:t xml:space="preserve"> the four ways in which services differ from tangible products?</w:t>
      </w:r>
    </w:p>
    <w:p w14:paraId="673E1B19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54A271F6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76FAC913" w14:textId="77777777" w:rsidR="00000000" w:rsidRPr="009F7540" w:rsidRDefault="009F7540" w:rsidP="009F7540">
      <w:p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Checkpoint pg. 80</w:t>
      </w:r>
    </w:p>
    <w:p w14:paraId="0E00CE86" w14:textId="77777777" w:rsidR="00000000" w:rsidRPr="009F7540" w:rsidRDefault="009F7540" w:rsidP="009F754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Why is communication so important to servi</w:t>
      </w:r>
      <w:r w:rsidRPr="009F7540">
        <w:rPr>
          <w:rFonts w:ascii="Times New Roman" w:hAnsi="Times New Roman" w:cs="Times New Roman"/>
          <w:sz w:val="28"/>
        </w:rPr>
        <w:t>ce businesses?</w:t>
      </w:r>
    </w:p>
    <w:p w14:paraId="4FFF9E74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1C6EB5B0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5E3CE9D7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61E3D331" w14:textId="77777777" w:rsidR="00000000" w:rsidRPr="009F7540" w:rsidRDefault="009F7540" w:rsidP="009F7540">
      <w:p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Think Critically pg. 81</w:t>
      </w:r>
    </w:p>
    <w:p w14:paraId="7C29E2D4" w14:textId="77777777" w:rsidR="00000000" w:rsidRDefault="009F7540" w:rsidP="009F754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 xml:space="preserve">Why does the fact that most services are intangible create difficulty in developing </w:t>
      </w:r>
      <w:r w:rsidRPr="009F7540">
        <w:rPr>
          <w:rFonts w:ascii="Times New Roman" w:hAnsi="Times New Roman" w:cs="Times New Roman"/>
          <w:sz w:val="28"/>
        </w:rPr>
        <w:t>a marketing mix?</w:t>
      </w:r>
    </w:p>
    <w:p w14:paraId="6DEFCBA9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2364FAEC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73FAF231" w14:textId="77777777" w:rsidR="009F7540" w:rsidRPr="009F7540" w:rsidRDefault="009F7540" w:rsidP="009F7540">
      <w:pPr>
        <w:rPr>
          <w:rFonts w:ascii="Times New Roman" w:hAnsi="Times New Roman" w:cs="Times New Roman"/>
          <w:sz w:val="28"/>
        </w:rPr>
      </w:pPr>
    </w:p>
    <w:p w14:paraId="7D2A466C" w14:textId="77777777" w:rsidR="00000000" w:rsidRDefault="009F7540" w:rsidP="009F754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>Why do service businesses frequently have difficulties providing an adequate supply of the service to meet customer demand?</w:t>
      </w:r>
    </w:p>
    <w:p w14:paraId="59DC8A8E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7CBC4405" w14:textId="77777777" w:rsidR="009F7540" w:rsidRDefault="009F7540" w:rsidP="009F7540">
      <w:pPr>
        <w:rPr>
          <w:rFonts w:ascii="Times New Roman" w:hAnsi="Times New Roman" w:cs="Times New Roman"/>
          <w:sz w:val="28"/>
        </w:rPr>
      </w:pPr>
    </w:p>
    <w:p w14:paraId="5D8A7D3C" w14:textId="77777777" w:rsidR="009F7540" w:rsidRPr="009F7540" w:rsidRDefault="009F7540" w:rsidP="009F7540">
      <w:pPr>
        <w:rPr>
          <w:rFonts w:ascii="Times New Roman" w:hAnsi="Times New Roman" w:cs="Times New Roman"/>
          <w:sz w:val="28"/>
        </w:rPr>
      </w:pPr>
    </w:p>
    <w:p w14:paraId="24F345BC" w14:textId="77777777" w:rsidR="00000000" w:rsidRPr="009F7540" w:rsidRDefault="009F7540" w:rsidP="009F754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F7540">
        <w:rPr>
          <w:rFonts w:ascii="Times New Roman" w:hAnsi="Times New Roman" w:cs="Times New Roman"/>
          <w:sz w:val="28"/>
        </w:rPr>
        <w:t xml:space="preserve">What are some examples of service businesses that have developed as a result </w:t>
      </w:r>
      <w:proofErr w:type="gramStart"/>
      <w:r w:rsidRPr="009F7540">
        <w:rPr>
          <w:rFonts w:ascii="Times New Roman" w:hAnsi="Times New Roman" w:cs="Times New Roman"/>
          <w:sz w:val="28"/>
        </w:rPr>
        <w:t>of</w:t>
      </w:r>
      <w:proofErr w:type="gramEnd"/>
      <w:r w:rsidRPr="009F7540">
        <w:rPr>
          <w:rFonts w:ascii="Times New Roman" w:hAnsi="Times New Roman" w:cs="Times New Roman"/>
          <w:sz w:val="28"/>
        </w:rPr>
        <w:t xml:space="preserve"> the growth of the Internet?</w:t>
      </w:r>
    </w:p>
    <w:p w14:paraId="23C6F618" w14:textId="77777777" w:rsidR="009F7540" w:rsidRPr="009F7540" w:rsidRDefault="009F754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F7540" w:rsidRPr="009F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E72"/>
    <w:multiLevelType w:val="hybridMultilevel"/>
    <w:tmpl w:val="24485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D346F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FA53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12D4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F8B5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7AB1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A28F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1CA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7FA3E08"/>
    <w:multiLevelType w:val="hybridMultilevel"/>
    <w:tmpl w:val="0E6E0990"/>
    <w:lvl w:ilvl="0" w:tplc="3FA86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74493AE">
      <w:start w:val="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346F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FA53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12D4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F8B5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7AB1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A28F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1CA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40"/>
    <w:rsid w:val="00225D1B"/>
    <w:rsid w:val="009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E876"/>
  <w15:chartTrackingRefBased/>
  <w15:docId w15:val="{1EDB344D-C43B-4D58-8560-7EBF7135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44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3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1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4F880493-91F6-42E7-B3BA-43DF0DCA0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35AC2-A0F3-4498-AD77-AB5553F0B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216AA-BEE5-4892-AFD9-40F171A571CA}">
  <ds:schemaRefs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Fillmore CSD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2020-10-11T15:17:00Z</dcterms:created>
  <dcterms:modified xsi:type="dcterms:W3CDTF">2020-10-11T15:19:00Z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